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98AE" w14:textId="77777777" w:rsidR="00853CB9" w:rsidRDefault="00617540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3747498A" w14:textId="77777777" w:rsidR="00853CB9" w:rsidRDefault="00853CB9">
      <w:pPr>
        <w:spacing w:before="88" w:line="217" w:lineRule="auto"/>
        <w:jc w:val="center"/>
        <w:outlineLvl w:val="0"/>
        <w:rPr>
          <w:rFonts w:ascii="华光小标宋_CNKI" w:eastAsia="华光小标宋_CNKI" w:hAnsi="华光小标宋_CNKI" w:cs="黑体"/>
          <w:spacing w:val="9"/>
          <w:sz w:val="43"/>
          <w:szCs w:val="43"/>
        </w:rPr>
      </w:pPr>
    </w:p>
    <w:p w14:paraId="44DD1690" w14:textId="77777777" w:rsidR="00853CB9" w:rsidRDefault="00617540">
      <w:pPr>
        <w:spacing w:line="300" w:lineRule="auto"/>
        <w:jc w:val="center"/>
        <w:rPr>
          <w:rFonts w:ascii="小标宋" w:eastAsia="小标宋" w:hAnsi="小标宋" w:cs="小标宋"/>
          <w:sz w:val="52"/>
          <w:szCs w:val="52"/>
        </w:rPr>
      </w:pPr>
      <w:r>
        <w:rPr>
          <w:rFonts w:ascii="小标宋" w:eastAsia="小标宋" w:hAnsi="小标宋" w:cs="小标宋" w:hint="eastAsia"/>
          <w:sz w:val="52"/>
          <w:szCs w:val="52"/>
        </w:rPr>
        <w:t>卓越工程师培养改革优秀案例</w:t>
      </w:r>
    </w:p>
    <w:p w14:paraId="70B76D93" w14:textId="77777777" w:rsidR="00853CB9" w:rsidRDefault="00617540">
      <w:pPr>
        <w:spacing w:line="300" w:lineRule="auto"/>
        <w:jc w:val="center"/>
        <w:rPr>
          <w:rFonts w:ascii="小标宋" w:eastAsia="小标宋" w:hAnsi="小标宋" w:cs="小标宋"/>
          <w:sz w:val="52"/>
          <w:szCs w:val="52"/>
        </w:rPr>
      </w:pPr>
      <w:r>
        <w:rPr>
          <w:rFonts w:ascii="小标宋" w:eastAsia="小标宋" w:hAnsi="小标宋" w:cs="小标宋" w:hint="eastAsia"/>
          <w:sz w:val="52"/>
          <w:szCs w:val="52"/>
        </w:rPr>
        <w:t>推</w:t>
      </w:r>
      <w:r>
        <w:rPr>
          <w:rFonts w:ascii="小标宋" w:eastAsia="小标宋" w:hAnsi="小标宋" w:cs="小标宋" w:hint="eastAsia"/>
          <w:sz w:val="52"/>
          <w:szCs w:val="52"/>
        </w:rPr>
        <w:t xml:space="preserve"> </w:t>
      </w:r>
      <w:r>
        <w:rPr>
          <w:rFonts w:ascii="小标宋" w:eastAsia="小标宋" w:hAnsi="小标宋" w:cs="小标宋" w:hint="eastAsia"/>
          <w:sz w:val="52"/>
          <w:szCs w:val="52"/>
        </w:rPr>
        <w:t>荐</w:t>
      </w:r>
      <w:r>
        <w:rPr>
          <w:rFonts w:ascii="小标宋" w:eastAsia="小标宋" w:hAnsi="小标宋" w:cs="小标宋" w:hint="eastAsia"/>
          <w:sz w:val="52"/>
          <w:szCs w:val="52"/>
        </w:rPr>
        <w:t xml:space="preserve"> </w:t>
      </w:r>
      <w:r>
        <w:rPr>
          <w:rFonts w:ascii="小标宋" w:eastAsia="小标宋" w:hAnsi="小标宋" w:cs="小标宋" w:hint="eastAsia"/>
          <w:sz w:val="52"/>
          <w:szCs w:val="52"/>
        </w:rPr>
        <w:t>表</w:t>
      </w:r>
    </w:p>
    <w:p w14:paraId="47F38362" w14:textId="77777777" w:rsidR="00853CB9" w:rsidRDefault="00853CB9">
      <w:pPr>
        <w:jc w:val="center"/>
        <w:rPr>
          <w:sz w:val="32"/>
          <w:szCs w:val="32"/>
        </w:rPr>
      </w:pPr>
    </w:p>
    <w:p w14:paraId="64041E7E" w14:textId="77777777" w:rsidR="00853CB9" w:rsidRDefault="00853CB9">
      <w:pPr>
        <w:jc w:val="center"/>
        <w:rPr>
          <w:sz w:val="32"/>
          <w:szCs w:val="32"/>
        </w:rPr>
      </w:pPr>
    </w:p>
    <w:p w14:paraId="0D12A417" w14:textId="77777777" w:rsidR="00853CB9" w:rsidRDefault="00853CB9">
      <w:pPr>
        <w:jc w:val="center"/>
        <w:rPr>
          <w:sz w:val="32"/>
          <w:szCs w:val="32"/>
        </w:rPr>
      </w:pPr>
    </w:p>
    <w:p w14:paraId="1F2DB171" w14:textId="77777777" w:rsidR="00853CB9" w:rsidRDefault="00853CB9">
      <w:pPr>
        <w:jc w:val="center"/>
        <w:rPr>
          <w:sz w:val="32"/>
          <w:szCs w:val="32"/>
        </w:rPr>
      </w:pPr>
    </w:p>
    <w:p w14:paraId="36FD0089" w14:textId="77777777" w:rsidR="00853CB9" w:rsidRDefault="00853CB9">
      <w:pPr>
        <w:rPr>
          <w:sz w:val="32"/>
          <w:szCs w:val="32"/>
        </w:rPr>
      </w:pPr>
    </w:p>
    <w:p w14:paraId="230A625C" w14:textId="3B83B02D" w:rsidR="00853CB9" w:rsidRDefault="00617540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作者姓名：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</w:t>
      </w:r>
      <w:r w:rsidR="00985F98"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</w:t>
      </w:r>
    </w:p>
    <w:p w14:paraId="606C2E0C" w14:textId="12394E76" w:rsidR="00853CB9" w:rsidRDefault="00617540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案例名称：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</w:t>
      </w:r>
      <w:r w:rsidR="00985F98">
        <w:rPr>
          <w:rFonts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</w:t>
      </w:r>
    </w:p>
    <w:p w14:paraId="312F7F44" w14:textId="27160136" w:rsidR="00853CB9" w:rsidRDefault="00617540">
      <w:pPr>
        <w:spacing w:line="420" w:lineRule="auto"/>
        <w:ind w:firstLineChars="450" w:firstLine="14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推荐单位：</w:t>
      </w:r>
      <w:r w:rsidR="00985F98" w:rsidRPr="00321DBA">
        <w:rPr>
          <w:rFonts w:eastAsia="楷体_GB2312" w:hint="eastAsia"/>
          <w:sz w:val="32"/>
          <w:szCs w:val="32"/>
          <w:u w:val="thick"/>
        </w:rPr>
        <w:t>_</w:t>
      </w:r>
      <w:r w:rsidR="00985F98" w:rsidRPr="00321DBA">
        <w:rPr>
          <w:rFonts w:eastAsia="楷体_GB2312"/>
          <w:sz w:val="32"/>
          <w:szCs w:val="32"/>
          <w:u w:val="thick"/>
        </w:rPr>
        <w:t>____</w:t>
      </w:r>
      <w:r w:rsidR="00985F98">
        <w:rPr>
          <w:rFonts w:eastAsia="楷体_GB2312"/>
          <w:sz w:val="32"/>
          <w:szCs w:val="32"/>
          <w:u w:val="thick"/>
        </w:rPr>
        <w:t xml:space="preserve"> </w:t>
      </w:r>
      <w:r w:rsidR="00985F98">
        <w:rPr>
          <w:rFonts w:eastAsia="楷体_GB2312"/>
          <w:sz w:val="32"/>
          <w:szCs w:val="32"/>
          <w:u w:val="thick"/>
        </w:rPr>
        <w:t xml:space="preserve"> </w:t>
      </w:r>
      <w:r w:rsidR="00985F98">
        <w:rPr>
          <w:rFonts w:eastAsia="楷体_GB2312"/>
          <w:sz w:val="32"/>
          <w:szCs w:val="32"/>
          <w:u w:val="thick"/>
        </w:rPr>
        <w:t xml:space="preserve">  </w:t>
      </w:r>
      <w:r w:rsidR="00985F98" w:rsidRPr="00321DBA">
        <w:rPr>
          <w:rFonts w:eastAsia="楷体_GB2312" w:hint="eastAsia"/>
          <w:sz w:val="32"/>
          <w:szCs w:val="32"/>
          <w:u w:val="thick"/>
        </w:rPr>
        <w:t>东南大学</w:t>
      </w:r>
      <w:r w:rsidR="00985F98">
        <w:rPr>
          <w:rFonts w:eastAsia="楷体_GB2312" w:hint="eastAsia"/>
          <w:sz w:val="32"/>
          <w:szCs w:val="32"/>
          <w:u w:val="thick"/>
        </w:rPr>
        <w:t xml:space="preserve"> </w:t>
      </w:r>
      <w:r w:rsidR="00985F98">
        <w:rPr>
          <w:rFonts w:eastAsia="楷体_GB2312"/>
          <w:sz w:val="32"/>
          <w:szCs w:val="32"/>
          <w:u w:val="thick"/>
        </w:rPr>
        <w:t xml:space="preserve">   </w:t>
      </w:r>
      <w:r w:rsidR="00985F98" w:rsidRPr="00321DBA">
        <w:rPr>
          <w:rFonts w:eastAsia="楷体_GB2312"/>
          <w:sz w:val="32"/>
          <w:szCs w:val="32"/>
          <w:u w:val="thick"/>
        </w:rPr>
        <w:t>_</w:t>
      </w:r>
      <w:r w:rsidR="00985F98">
        <w:rPr>
          <w:rFonts w:eastAsia="楷体_GB2312"/>
          <w:sz w:val="32"/>
          <w:szCs w:val="32"/>
          <w:u w:val="thick"/>
        </w:rPr>
        <w:t xml:space="preserve">  </w:t>
      </w:r>
      <w:r w:rsidR="00985F98" w:rsidRPr="00321DBA">
        <w:rPr>
          <w:rFonts w:eastAsia="楷体_GB2312"/>
          <w:sz w:val="32"/>
          <w:szCs w:val="32"/>
          <w:u w:val="thick"/>
        </w:rPr>
        <w:t>____</w:t>
      </w:r>
    </w:p>
    <w:p w14:paraId="063225AE" w14:textId="31371C28" w:rsidR="00853CB9" w:rsidRDefault="00617540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填写日期：</w:t>
      </w:r>
      <w:r w:rsidR="00985F98" w:rsidRPr="00AC6020">
        <w:rPr>
          <w:rFonts w:eastAsia="楷体_GB2312"/>
          <w:sz w:val="32"/>
          <w:szCs w:val="32"/>
          <w:u w:val="thick"/>
        </w:rPr>
        <w:t>___</w:t>
      </w:r>
      <w:r w:rsidR="00985F98">
        <w:rPr>
          <w:rFonts w:eastAsia="楷体_GB2312"/>
          <w:sz w:val="32"/>
          <w:szCs w:val="32"/>
          <w:u w:val="thick"/>
        </w:rPr>
        <w:t xml:space="preserve">   </w:t>
      </w:r>
      <w:r w:rsidR="00985F98" w:rsidRPr="00AC6020">
        <w:rPr>
          <w:rFonts w:eastAsia="楷体_GB2312"/>
          <w:sz w:val="32"/>
          <w:szCs w:val="32"/>
          <w:u w:val="thick"/>
        </w:rPr>
        <w:t>2025</w:t>
      </w:r>
      <w:r w:rsidR="00985F98" w:rsidRPr="00AC6020">
        <w:rPr>
          <w:rFonts w:eastAsia="楷体_GB2312" w:hint="eastAsia"/>
          <w:sz w:val="32"/>
          <w:szCs w:val="32"/>
          <w:u w:val="thick"/>
        </w:rPr>
        <w:t>年</w:t>
      </w:r>
      <w:r w:rsidR="00985F98" w:rsidRPr="00AC6020">
        <w:rPr>
          <w:rFonts w:eastAsia="楷体_GB2312" w:hint="eastAsia"/>
          <w:sz w:val="32"/>
          <w:szCs w:val="32"/>
          <w:u w:val="thick"/>
        </w:rPr>
        <w:t>6</w:t>
      </w:r>
      <w:r w:rsidR="00985F98" w:rsidRPr="00AC6020">
        <w:rPr>
          <w:rFonts w:eastAsia="楷体_GB2312" w:hint="eastAsia"/>
          <w:sz w:val="32"/>
          <w:szCs w:val="32"/>
          <w:u w:val="thick"/>
        </w:rPr>
        <w:t>月</w:t>
      </w:r>
      <w:r w:rsidR="00985F98">
        <w:rPr>
          <w:rFonts w:eastAsia="楷体_GB2312"/>
          <w:sz w:val="32"/>
          <w:szCs w:val="32"/>
          <w:u w:val="thick"/>
        </w:rPr>
        <w:t>20</w:t>
      </w:r>
      <w:r w:rsidR="00985F98" w:rsidRPr="00AC6020">
        <w:rPr>
          <w:rFonts w:eastAsia="楷体_GB2312" w:hint="eastAsia"/>
          <w:sz w:val="32"/>
          <w:szCs w:val="32"/>
          <w:u w:val="thick"/>
        </w:rPr>
        <w:t>日</w:t>
      </w:r>
      <w:r w:rsidR="00985F98" w:rsidRPr="00AC6020">
        <w:rPr>
          <w:rFonts w:eastAsia="楷体_GB2312"/>
          <w:sz w:val="32"/>
          <w:szCs w:val="32"/>
          <w:u w:val="thick"/>
        </w:rPr>
        <w:t>_</w:t>
      </w:r>
      <w:r w:rsidR="00985F98">
        <w:rPr>
          <w:rFonts w:eastAsia="楷体_GB2312"/>
          <w:sz w:val="32"/>
          <w:szCs w:val="32"/>
          <w:u w:val="thick"/>
        </w:rPr>
        <w:t xml:space="preserve">  </w:t>
      </w:r>
      <w:r w:rsidR="00985F98">
        <w:rPr>
          <w:rFonts w:eastAsia="楷体_GB2312"/>
          <w:sz w:val="32"/>
          <w:szCs w:val="32"/>
          <w:u w:val="thick"/>
        </w:rPr>
        <w:t xml:space="preserve">  </w:t>
      </w:r>
      <w:r w:rsidR="00985F98" w:rsidRPr="00AC6020">
        <w:rPr>
          <w:rFonts w:eastAsia="楷体_GB2312"/>
          <w:sz w:val="32"/>
          <w:szCs w:val="32"/>
          <w:u w:val="thick"/>
        </w:rPr>
        <w:t>_</w:t>
      </w:r>
    </w:p>
    <w:p w14:paraId="4CDC2CBF" w14:textId="77777777" w:rsidR="00853CB9" w:rsidRDefault="00853CB9">
      <w:pPr>
        <w:jc w:val="center"/>
        <w:rPr>
          <w:rFonts w:ascii="楷体" w:eastAsia="楷体" w:hAnsi="楷体"/>
          <w:sz w:val="32"/>
          <w:szCs w:val="28"/>
        </w:rPr>
      </w:pPr>
    </w:p>
    <w:p w14:paraId="35AD7F7E" w14:textId="77777777" w:rsidR="00853CB9" w:rsidRDefault="00853CB9">
      <w:pPr>
        <w:jc w:val="center"/>
        <w:rPr>
          <w:rFonts w:ascii="楷体" w:eastAsia="楷体" w:hAnsi="楷体"/>
          <w:sz w:val="32"/>
          <w:szCs w:val="28"/>
        </w:rPr>
      </w:pPr>
    </w:p>
    <w:p w14:paraId="5C00D206" w14:textId="77777777" w:rsidR="00853CB9" w:rsidRDefault="00853CB9">
      <w:pPr>
        <w:rPr>
          <w:rFonts w:ascii="楷体" w:eastAsia="楷体" w:hAnsi="楷体"/>
          <w:sz w:val="32"/>
          <w:szCs w:val="28"/>
        </w:rPr>
      </w:pPr>
    </w:p>
    <w:p w14:paraId="26861470" w14:textId="77777777" w:rsidR="00853CB9" w:rsidRDefault="00617540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中国卓越工程师培养联合体</w:t>
      </w:r>
    </w:p>
    <w:p w14:paraId="00CAC184" w14:textId="77777777" w:rsidR="00853CB9" w:rsidRDefault="00617540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2025</w:t>
      </w:r>
      <w:r>
        <w:rPr>
          <w:rFonts w:ascii="楷体_GB2312" w:eastAsia="楷体_GB2312" w:hAnsi="楷体_GB2312" w:cs="楷体_GB2312" w:hint="eastAsia"/>
          <w:sz w:val="32"/>
          <w:szCs w:val="28"/>
        </w:rPr>
        <w:t>年</w:t>
      </w:r>
      <w:r>
        <w:rPr>
          <w:rFonts w:ascii="楷体_GB2312" w:eastAsia="楷体_GB2312" w:hAnsi="楷体_GB2312" w:cs="楷体_GB2312"/>
          <w:sz w:val="32"/>
          <w:szCs w:val="28"/>
        </w:rPr>
        <w:t>6</w:t>
      </w:r>
      <w:r>
        <w:rPr>
          <w:rFonts w:ascii="楷体_GB2312" w:eastAsia="楷体_GB2312" w:hAnsi="楷体_GB2312" w:cs="楷体_GB2312" w:hint="eastAsia"/>
          <w:sz w:val="32"/>
          <w:szCs w:val="28"/>
        </w:rPr>
        <w:t>月</w:t>
      </w:r>
    </w:p>
    <w:p w14:paraId="7D6E9A99" w14:textId="77777777" w:rsidR="00853CB9" w:rsidRDefault="00853CB9">
      <w:pPr>
        <w:jc w:val="center"/>
        <w:rPr>
          <w:rFonts w:ascii="楷体_GB2312" w:eastAsia="楷体_GB2312" w:hAnsi="楷体_GB2312" w:cs="楷体_GB2312"/>
          <w:sz w:val="36"/>
          <w:szCs w:val="36"/>
        </w:rPr>
        <w:sectPr w:rsidR="00853CB9"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172DE1E3" w14:textId="77777777" w:rsidR="00853CB9" w:rsidRDefault="0061754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写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明</w:t>
      </w:r>
    </w:p>
    <w:p w14:paraId="563F7BAF" w14:textId="77777777" w:rsidR="00853CB9" w:rsidRDefault="00853CB9">
      <w:pPr>
        <w:rPr>
          <w:rFonts w:ascii="仿宋_GB2312" w:eastAsia="仿宋_GB2312"/>
          <w:b/>
          <w:sz w:val="32"/>
          <w:szCs w:val="32"/>
        </w:rPr>
      </w:pPr>
    </w:p>
    <w:p w14:paraId="5C78C795" w14:textId="77777777" w:rsidR="00853CB9" w:rsidRDefault="0061754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一、本表仅为卓越工程师培养改革优秀案例推荐使用，须如实填写</w:t>
      </w:r>
      <w:r>
        <w:rPr>
          <w:rFonts w:ascii="仿宋_GB2312" w:eastAsia="仿宋_GB2312" w:hAnsi="仿宋" w:hint="eastAsia"/>
          <w:sz w:val="32"/>
          <w:szCs w:val="32"/>
        </w:rPr>
        <w:t>;</w:t>
      </w:r>
    </w:p>
    <w:p w14:paraId="208D8542" w14:textId="77777777" w:rsidR="00853CB9" w:rsidRDefault="0061754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二、本表中“推荐单位承诺和说明”“单位推荐意见”均需要加盖单位公章；</w:t>
      </w:r>
    </w:p>
    <w:p w14:paraId="703DFE8E" w14:textId="77777777" w:rsidR="00853CB9" w:rsidRDefault="0061754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三、案例名称、案例成员姓名和职务、联系人信息等务必填写准确；</w:t>
      </w:r>
    </w:p>
    <w:p w14:paraId="155B75AA" w14:textId="77777777" w:rsidR="00853CB9" w:rsidRDefault="00617540">
      <w:pPr>
        <w:adjustRightInd w:val="0"/>
        <w:snapToGrid w:val="0"/>
        <w:spacing w:line="600" w:lineRule="exact"/>
        <w:ind w:firstLine="60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四、案例填写内容原则上不得涉密，若存在涉密案例内容须</w:t>
      </w:r>
      <w:proofErr w:type="gramStart"/>
      <w:r>
        <w:rPr>
          <w:rFonts w:ascii="仿宋_GB2312" w:eastAsia="仿宋_GB2312" w:hAnsi="仿宋" w:hint="eastAsia"/>
          <w:bCs/>
          <w:sz w:val="32"/>
          <w:szCs w:val="32"/>
        </w:rPr>
        <w:t>做脱密化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处理，推荐单位须严格审核；</w:t>
      </w:r>
    </w:p>
    <w:p w14:paraId="70BDB9C5" w14:textId="77777777" w:rsidR="00853CB9" w:rsidRDefault="00617540">
      <w:pPr>
        <w:adjustRightInd w:val="0"/>
        <w:snapToGrid w:val="0"/>
        <w:spacing w:line="600" w:lineRule="exact"/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五、</w:t>
      </w:r>
      <w:r>
        <w:rPr>
          <w:rFonts w:ascii="仿宋_GB2312" w:eastAsia="仿宋_GB2312" w:hAnsi="仿宋" w:hint="eastAsia"/>
          <w:sz w:val="32"/>
          <w:szCs w:val="32"/>
        </w:rPr>
        <w:t>本表上报一式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份。</w:t>
      </w:r>
    </w:p>
    <w:p w14:paraId="398CB18E" w14:textId="77777777" w:rsidR="00853CB9" w:rsidRDefault="00617540">
      <w:pPr>
        <w:spacing w:line="600" w:lineRule="exact"/>
        <w:rPr>
          <w:rFonts w:ascii="华光小标宋_CNKI" w:eastAsia="华光小标宋_CNKI" w:hAnsi="华光小标宋_CNKI" w:cs="小标宋"/>
          <w:spacing w:val="9"/>
          <w:sz w:val="36"/>
          <w:szCs w:val="36"/>
        </w:rPr>
      </w:pPr>
      <w:r>
        <w:rPr>
          <w:rFonts w:ascii="华光小标宋_CNKI" w:eastAsia="华光小标宋_CNKI" w:hAnsi="华光小标宋_CNKI" w:cs="小标宋" w:hint="eastAsia"/>
          <w:spacing w:val="9"/>
          <w:sz w:val="36"/>
          <w:szCs w:val="36"/>
        </w:rPr>
        <w:br w:type="page"/>
      </w:r>
    </w:p>
    <w:p w14:paraId="65845925" w14:textId="77777777" w:rsidR="00853CB9" w:rsidRDefault="00617540">
      <w:pPr>
        <w:spacing w:before="88" w:line="217" w:lineRule="auto"/>
        <w:jc w:val="center"/>
        <w:outlineLvl w:val="0"/>
        <w:rPr>
          <w:rFonts w:ascii="Arial Unicode MS" w:eastAsia="Arial Unicode MS" w:hAnsi="小标宋" w:cs="小标宋"/>
          <w:sz w:val="36"/>
          <w:szCs w:val="36"/>
        </w:rPr>
      </w:pPr>
      <w:r>
        <w:rPr>
          <w:rFonts w:ascii="Arial Unicode MS" w:eastAsia="Arial Unicode MS" w:hAnsi="小标宋" w:cs="小标宋" w:hint="eastAsia"/>
          <w:spacing w:val="9"/>
          <w:sz w:val="36"/>
          <w:szCs w:val="36"/>
        </w:rPr>
        <w:lastRenderedPageBreak/>
        <w:t>卓越工程师培养改革优秀案例推荐表</w:t>
      </w:r>
    </w:p>
    <w:p w14:paraId="215CC200" w14:textId="77777777" w:rsidR="00853CB9" w:rsidRDefault="00853CB9">
      <w:pPr>
        <w:spacing w:line="83" w:lineRule="exact"/>
        <w:rPr>
          <w:rFonts w:ascii="小标宋" w:eastAsia="小标宋" w:hAnsi="小标宋" w:cs="小标宋"/>
        </w:rPr>
      </w:pPr>
    </w:p>
    <w:tbl>
      <w:tblPr>
        <w:tblStyle w:val="TableNormal"/>
        <w:tblW w:w="9782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01"/>
        <w:gridCol w:w="2735"/>
        <w:gridCol w:w="3544"/>
      </w:tblGrid>
      <w:tr w:rsidR="00853CB9" w14:paraId="2B9163E5" w14:textId="77777777">
        <w:trPr>
          <w:trHeight w:val="620"/>
          <w:jc w:val="center"/>
        </w:trPr>
        <w:tc>
          <w:tcPr>
            <w:tcW w:w="1702" w:type="dxa"/>
            <w:vAlign w:val="center"/>
          </w:tcPr>
          <w:p w14:paraId="7E8B4081" w14:textId="77777777" w:rsidR="00853CB9" w:rsidRDefault="00617540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案例名称</w:t>
            </w:r>
          </w:p>
        </w:tc>
        <w:tc>
          <w:tcPr>
            <w:tcW w:w="8080" w:type="dxa"/>
            <w:gridSpan w:val="3"/>
            <w:vAlign w:val="center"/>
          </w:tcPr>
          <w:p w14:paraId="3F369225" w14:textId="77777777" w:rsidR="00853CB9" w:rsidRDefault="00853CB9">
            <w:pPr>
              <w:pStyle w:val="TableText"/>
              <w:spacing w:before="28" w:line="216" w:lineRule="auto"/>
              <w:ind w:right="16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53CB9" w14:paraId="71FD092F" w14:textId="77777777">
        <w:trPr>
          <w:trHeight w:val="856"/>
          <w:jc w:val="center"/>
        </w:trPr>
        <w:tc>
          <w:tcPr>
            <w:tcW w:w="1702" w:type="dxa"/>
            <w:vAlign w:val="center"/>
          </w:tcPr>
          <w:p w14:paraId="03B2027D" w14:textId="77777777" w:rsidR="00853CB9" w:rsidRDefault="00617540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案例类别</w:t>
            </w:r>
          </w:p>
        </w:tc>
        <w:tc>
          <w:tcPr>
            <w:tcW w:w="8080" w:type="dxa"/>
            <w:gridSpan w:val="3"/>
            <w:vAlign w:val="center"/>
          </w:tcPr>
          <w:p w14:paraId="5F163506" w14:textId="77777777" w:rsidR="00853CB9" w:rsidRDefault="00617540">
            <w:pPr>
              <w:pStyle w:val="TableText"/>
              <w:spacing w:before="149" w:line="212" w:lineRule="auto"/>
              <w:ind w:left="51" w:right="1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□校企协同机制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□培养过程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□校企导师队伍建设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□评价标准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□特色做法</w:t>
            </w:r>
          </w:p>
        </w:tc>
      </w:tr>
      <w:tr w:rsidR="00853CB9" w14:paraId="7E981F60" w14:textId="77777777">
        <w:trPr>
          <w:trHeight w:val="527"/>
          <w:jc w:val="center"/>
        </w:trPr>
        <w:tc>
          <w:tcPr>
            <w:tcW w:w="1702" w:type="dxa"/>
            <w:vAlign w:val="center"/>
          </w:tcPr>
          <w:p w14:paraId="13564065" w14:textId="77777777" w:rsidR="00853CB9" w:rsidRDefault="00617540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1801" w:type="dxa"/>
            <w:vAlign w:val="center"/>
          </w:tcPr>
          <w:p w14:paraId="6EF120F4" w14:textId="77777777" w:rsidR="00853CB9" w:rsidRDefault="00853CB9">
            <w:pPr>
              <w:pStyle w:val="TableText"/>
              <w:spacing w:before="158" w:line="223" w:lineRule="auto"/>
              <w:ind w:left="10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338A2EAC" w14:textId="77777777" w:rsidR="00853CB9" w:rsidRDefault="00617540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vAlign w:val="center"/>
          </w:tcPr>
          <w:p w14:paraId="572D440A" w14:textId="77777777" w:rsidR="00853CB9" w:rsidRDefault="00853CB9">
            <w:pPr>
              <w:pStyle w:val="TableText"/>
              <w:spacing w:before="33" w:line="203" w:lineRule="auto"/>
              <w:ind w:left="55" w:right="16" w:hanging="3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53CB9" w14:paraId="6E7EC537" w14:textId="77777777">
        <w:trPr>
          <w:trHeight w:val="527"/>
          <w:jc w:val="center"/>
        </w:trPr>
        <w:tc>
          <w:tcPr>
            <w:tcW w:w="1702" w:type="dxa"/>
            <w:vMerge w:val="restart"/>
            <w:vAlign w:val="center"/>
          </w:tcPr>
          <w:p w14:paraId="2CF8ADB9" w14:textId="77777777" w:rsidR="00853CB9" w:rsidRDefault="00617540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案例成员</w:t>
            </w:r>
          </w:p>
          <w:p w14:paraId="5B2D51D2" w14:textId="77777777" w:rsidR="00853CB9" w:rsidRDefault="00617540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人）</w:t>
            </w:r>
          </w:p>
        </w:tc>
        <w:tc>
          <w:tcPr>
            <w:tcW w:w="1801" w:type="dxa"/>
            <w:vAlign w:val="center"/>
          </w:tcPr>
          <w:p w14:paraId="74A8C74B" w14:textId="77777777" w:rsidR="00853CB9" w:rsidRDefault="00617540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2735" w:type="dxa"/>
            <w:vAlign w:val="center"/>
          </w:tcPr>
          <w:p w14:paraId="09F27891" w14:textId="77777777" w:rsidR="00853CB9" w:rsidRDefault="00617540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单位和职务</w:t>
            </w:r>
          </w:p>
        </w:tc>
        <w:tc>
          <w:tcPr>
            <w:tcW w:w="3544" w:type="dxa"/>
            <w:vAlign w:val="center"/>
          </w:tcPr>
          <w:p w14:paraId="360810F1" w14:textId="77777777" w:rsidR="00853CB9" w:rsidRDefault="00617540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联系方式</w:t>
            </w:r>
          </w:p>
        </w:tc>
      </w:tr>
      <w:tr w:rsidR="00853CB9" w14:paraId="7CD6B87F" w14:textId="77777777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1060BCC1" w14:textId="77777777" w:rsidR="00853CB9" w:rsidRDefault="00853CB9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6A35EFA2" w14:textId="77777777" w:rsidR="00853CB9" w:rsidRDefault="00853CB9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32370A8B" w14:textId="77777777" w:rsidR="00853CB9" w:rsidRDefault="00853CB9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049C5788" w14:textId="77777777" w:rsidR="00853CB9" w:rsidRDefault="00853CB9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53CB9" w14:paraId="101F1FAE" w14:textId="77777777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5470D3E6" w14:textId="77777777" w:rsidR="00853CB9" w:rsidRDefault="00853CB9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077E10D3" w14:textId="77777777" w:rsidR="00853CB9" w:rsidRDefault="00853CB9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0A582235" w14:textId="77777777" w:rsidR="00853CB9" w:rsidRDefault="00853CB9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7224FD87" w14:textId="77777777" w:rsidR="00853CB9" w:rsidRDefault="00853CB9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53CB9" w14:paraId="178764A6" w14:textId="77777777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150EFE9A" w14:textId="77777777" w:rsidR="00853CB9" w:rsidRDefault="00853CB9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7B4A09BF" w14:textId="77777777" w:rsidR="00853CB9" w:rsidRDefault="00853CB9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6264E03E" w14:textId="77777777" w:rsidR="00853CB9" w:rsidRDefault="00853CB9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52FB8E1A" w14:textId="77777777" w:rsidR="00853CB9" w:rsidRDefault="00853CB9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53CB9" w14:paraId="02C91969" w14:textId="77777777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402CE8AE" w14:textId="77777777" w:rsidR="00853CB9" w:rsidRDefault="00853CB9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15E733C7" w14:textId="77777777" w:rsidR="00853CB9" w:rsidRDefault="00853CB9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61BA2797" w14:textId="77777777" w:rsidR="00853CB9" w:rsidRDefault="00853CB9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3D8DC4F1" w14:textId="77777777" w:rsidR="00853CB9" w:rsidRDefault="00853CB9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53CB9" w14:paraId="6E03B357" w14:textId="77777777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77E08C09" w14:textId="77777777" w:rsidR="00853CB9" w:rsidRDefault="00853CB9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7C692CA1" w14:textId="77777777" w:rsidR="00853CB9" w:rsidRDefault="00853CB9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69E21AE4" w14:textId="77777777" w:rsidR="00853CB9" w:rsidRDefault="00853CB9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222E8727" w14:textId="77777777" w:rsidR="00853CB9" w:rsidRDefault="00853CB9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53CB9" w14:paraId="76C00120" w14:textId="77777777">
        <w:trPr>
          <w:trHeight w:val="527"/>
          <w:jc w:val="center"/>
        </w:trPr>
        <w:tc>
          <w:tcPr>
            <w:tcW w:w="1702" w:type="dxa"/>
            <w:vMerge/>
            <w:vAlign w:val="center"/>
          </w:tcPr>
          <w:p w14:paraId="1F03F815" w14:textId="77777777" w:rsidR="00853CB9" w:rsidRDefault="00853CB9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801" w:type="dxa"/>
            <w:vAlign w:val="center"/>
          </w:tcPr>
          <w:p w14:paraId="7651119F" w14:textId="77777777" w:rsidR="00853CB9" w:rsidRDefault="00853CB9">
            <w:pPr>
              <w:pStyle w:val="TableText"/>
              <w:spacing w:before="291" w:line="221" w:lineRule="auto"/>
              <w:ind w:left="1075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1F1DF25B" w14:textId="77777777" w:rsidR="00853CB9" w:rsidRDefault="00853CB9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vAlign w:val="center"/>
          </w:tcPr>
          <w:p w14:paraId="5AE74E9F" w14:textId="77777777" w:rsidR="00853CB9" w:rsidRDefault="00853CB9">
            <w:pPr>
              <w:pStyle w:val="TableText"/>
              <w:spacing w:before="30" w:line="204" w:lineRule="auto"/>
              <w:ind w:left="76" w:right="16" w:hanging="24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53CB9" w14:paraId="50126C78" w14:textId="77777777">
        <w:trPr>
          <w:trHeight w:val="617"/>
          <w:jc w:val="center"/>
        </w:trPr>
        <w:tc>
          <w:tcPr>
            <w:tcW w:w="9782" w:type="dxa"/>
            <w:gridSpan w:val="4"/>
            <w:vAlign w:val="center"/>
          </w:tcPr>
          <w:p w14:paraId="3EF820E3" w14:textId="77777777" w:rsidR="00853CB9" w:rsidRDefault="00617540">
            <w:pPr>
              <w:pStyle w:val="TableText"/>
              <w:spacing w:before="72" w:line="181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案例信息</w:t>
            </w:r>
          </w:p>
        </w:tc>
      </w:tr>
      <w:tr w:rsidR="00853CB9" w14:paraId="7CD5EE0E" w14:textId="77777777">
        <w:trPr>
          <w:trHeight w:val="617"/>
          <w:jc w:val="center"/>
        </w:trPr>
        <w:tc>
          <w:tcPr>
            <w:tcW w:w="9782" w:type="dxa"/>
            <w:gridSpan w:val="4"/>
            <w:vAlign w:val="center"/>
          </w:tcPr>
          <w:p w14:paraId="6DD826C9" w14:textId="77777777" w:rsidR="00853CB9" w:rsidRDefault="00617540">
            <w:pPr>
              <w:pStyle w:val="TableText"/>
              <w:spacing w:before="72" w:line="226" w:lineRule="auto"/>
              <w:ind w:left="52" w:right="16"/>
              <w:rPr>
                <w:rFonts w:ascii="仿宋_GB2312" w:eastAsia="黑体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一、案例摘要以及关键词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字左右，简要概括案例的主要内容，关键词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3-5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个）</w:t>
            </w:r>
          </w:p>
          <w:p w14:paraId="1854DC24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A8E12F2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779746E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974615F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0C8694E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37CAF7B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164A280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CBAF7C4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BC0104A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23DCAE9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79E394A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C08B469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4FDE289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AE852B2" w14:textId="77777777" w:rsidR="00853CB9" w:rsidRDefault="00853CB9">
            <w:pPr>
              <w:pStyle w:val="TableText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DB967F4" w14:textId="77777777" w:rsidR="00853CB9" w:rsidRDefault="00853CB9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853CB9" w14:paraId="776AC7E5" w14:textId="77777777">
        <w:trPr>
          <w:trHeight w:val="12414"/>
          <w:jc w:val="center"/>
        </w:trPr>
        <w:tc>
          <w:tcPr>
            <w:tcW w:w="9782" w:type="dxa"/>
            <w:gridSpan w:val="4"/>
          </w:tcPr>
          <w:p w14:paraId="361A7703" w14:textId="77777777" w:rsidR="00853CB9" w:rsidRDefault="00617540">
            <w:pPr>
              <w:pStyle w:val="TableText"/>
              <w:spacing w:beforeLines="50" w:before="156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二、案例正文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3500-4000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字。主要包括案例背景、主要做法、取得成效，可另附页）</w:t>
            </w:r>
          </w:p>
          <w:p w14:paraId="30548588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5938B46" w14:textId="77777777" w:rsidR="00853CB9" w:rsidRDefault="00853CB9">
            <w:pPr>
              <w:pStyle w:val="TableText"/>
              <w:spacing w:line="226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14:paraId="7852C03D" w14:textId="77777777" w:rsidR="00853CB9" w:rsidRDefault="00853CB9">
            <w:pPr>
              <w:rPr>
                <w:rFonts w:ascii="黑体" w:eastAsia="黑体" w:hAnsi="黑体" w:cs="黑体"/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9A5CCC3" w14:textId="77777777" w:rsidR="00853CB9" w:rsidRDefault="00853CB9">
            <w:pPr>
              <w:spacing w:line="244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14:paraId="08AD1E33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46C3755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693A98B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9DC2878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2E093785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32A3BE70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ECD8F5A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3F01402B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2E078E9C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2F6BA1B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E4E89ED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260E4D7F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DBFD97B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406FD15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6B27C759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0178E6D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52BFD76B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24B80C66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3C06771" w14:textId="77777777" w:rsidR="00853CB9" w:rsidRDefault="00853CB9">
            <w:pPr>
              <w:pStyle w:val="TableText"/>
              <w:spacing w:before="72" w:line="226" w:lineRule="auto"/>
              <w:ind w:right="16"/>
              <w:rPr>
                <w:rFonts w:ascii="黑体" w:eastAsia="黑体" w:hAnsi="黑体" w:cs="黑体"/>
                <w:sz w:val="24"/>
              </w:rPr>
            </w:pPr>
          </w:p>
          <w:p w14:paraId="474D3158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</w:tc>
      </w:tr>
      <w:tr w:rsidR="00853CB9" w14:paraId="18922F35" w14:textId="77777777">
        <w:trPr>
          <w:trHeight w:val="9283"/>
          <w:jc w:val="center"/>
        </w:trPr>
        <w:tc>
          <w:tcPr>
            <w:tcW w:w="9782" w:type="dxa"/>
            <w:gridSpan w:val="4"/>
            <w:vAlign w:val="center"/>
          </w:tcPr>
          <w:p w14:paraId="56838E9B" w14:textId="77777777" w:rsidR="00853CB9" w:rsidRDefault="00617540">
            <w:pPr>
              <w:pStyle w:val="TableText"/>
              <w:spacing w:before="72" w:line="226" w:lineRule="auto"/>
              <w:ind w:left="52" w:right="16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三、经验启示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字左右，根据需要对案例进行精辟总结，并从理论和实践两个层面提炼出可以推广的经验）</w:t>
            </w:r>
          </w:p>
          <w:p w14:paraId="1002B83D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5362AD2A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B99F628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2C852477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AD4AB19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BB48499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74FA2FE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52CDA11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64B69850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BFE229B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6F828393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CFE947C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D936370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2A5AAC69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395011F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3658FF51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0F47A66A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4AC7D7C5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6FAD814C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6E462D8D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154E7EA0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F5C7219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</w:tc>
      </w:tr>
      <w:tr w:rsidR="00853CB9" w14:paraId="00FD5708" w14:textId="77777777">
        <w:trPr>
          <w:trHeight w:val="3255"/>
          <w:jc w:val="center"/>
        </w:trPr>
        <w:tc>
          <w:tcPr>
            <w:tcW w:w="9782" w:type="dxa"/>
            <w:gridSpan w:val="4"/>
            <w:vAlign w:val="center"/>
          </w:tcPr>
          <w:p w14:paraId="3B29BD20" w14:textId="77777777" w:rsidR="00853CB9" w:rsidRDefault="00617540">
            <w:pPr>
              <w:pStyle w:val="TableText"/>
              <w:spacing w:before="72" w:line="226" w:lineRule="auto"/>
              <w:ind w:left="52" w:right="16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四、相关附件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（案例相关的照片、文件、新闻报道等材料，可在此列出条目，以单独的文件一并报送）</w:t>
            </w:r>
          </w:p>
          <w:p w14:paraId="4B49494B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558DA5D3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361F78DA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06C1DEE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7EC53263" w14:textId="77777777" w:rsidR="00853CB9" w:rsidRDefault="00853CB9">
            <w:pPr>
              <w:pStyle w:val="TableText"/>
              <w:spacing w:before="72" w:line="226" w:lineRule="auto"/>
              <w:ind w:left="52" w:right="16"/>
              <w:rPr>
                <w:rFonts w:ascii="黑体" w:eastAsia="黑体" w:hAnsi="黑体" w:cs="黑体"/>
                <w:sz w:val="24"/>
              </w:rPr>
            </w:pPr>
          </w:p>
          <w:p w14:paraId="6E2AF4C7" w14:textId="77777777" w:rsidR="00853CB9" w:rsidRDefault="00853CB9">
            <w:pPr>
              <w:pStyle w:val="TableText"/>
              <w:spacing w:before="72" w:line="226" w:lineRule="auto"/>
              <w:ind w:right="16"/>
              <w:rPr>
                <w:rFonts w:ascii="黑体" w:eastAsia="黑体" w:hAnsi="黑体" w:cs="黑体"/>
                <w:sz w:val="24"/>
              </w:rPr>
            </w:pPr>
          </w:p>
        </w:tc>
      </w:tr>
      <w:tr w:rsidR="00853CB9" w14:paraId="35907F62" w14:textId="77777777">
        <w:trPr>
          <w:trHeight w:val="617"/>
          <w:jc w:val="center"/>
        </w:trPr>
        <w:tc>
          <w:tcPr>
            <w:tcW w:w="9782" w:type="dxa"/>
            <w:gridSpan w:val="4"/>
            <w:vAlign w:val="center"/>
          </w:tcPr>
          <w:p w14:paraId="12006E34" w14:textId="77777777" w:rsidR="00853CB9" w:rsidRDefault="00617540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lastRenderedPageBreak/>
              <w:t>推荐单位承诺和声明</w:t>
            </w:r>
          </w:p>
        </w:tc>
      </w:tr>
      <w:tr w:rsidR="00853CB9" w14:paraId="5389C798" w14:textId="77777777">
        <w:trPr>
          <w:trHeight w:val="6180"/>
          <w:jc w:val="center"/>
        </w:trPr>
        <w:tc>
          <w:tcPr>
            <w:tcW w:w="9782" w:type="dxa"/>
            <w:gridSpan w:val="4"/>
            <w:vAlign w:val="center"/>
          </w:tcPr>
          <w:p w14:paraId="0373A451" w14:textId="77777777" w:rsidR="00853CB9" w:rsidRDefault="00617540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本单位对以上填报内容及所附材料的真实性、准确性负责。</w:t>
            </w:r>
          </w:p>
          <w:p w14:paraId="06735ACC" w14:textId="77777777" w:rsidR="00853CB9" w:rsidRDefault="00617540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所提供资料符合国家、行业及本单位相关安全保密规定。</w:t>
            </w:r>
          </w:p>
          <w:p w14:paraId="126EED66" w14:textId="77777777" w:rsidR="00853CB9" w:rsidRDefault="00617540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所提供资料内容不涉及商业秘密、不存在侵权情形。</w:t>
            </w:r>
          </w:p>
          <w:p w14:paraId="449618C1" w14:textId="77777777" w:rsidR="00853CB9" w:rsidRDefault="00617540">
            <w:pPr>
              <w:pStyle w:val="TableText"/>
              <w:spacing w:before="78"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所有内容均可用于公开宣传和展示。</w:t>
            </w:r>
          </w:p>
          <w:p w14:paraId="4D406E84" w14:textId="77777777" w:rsidR="00853CB9" w:rsidRDefault="00853CB9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3BDCA5F4" w14:textId="77777777" w:rsidR="00853CB9" w:rsidRDefault="00617540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单位公章：</w:t>
            </w:r>
          </w:p>
          <w:p w14:paraId="1AD75FFA" w14:textId="77777777" w:rsidR="00853CB9" w:rsidRDefault="00617540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日期：</w:t>
            </w:r>
          </w:p>
        </w:tc>
      </w:tr>
      <w:tr w:rsidR="00853CB9" w14:paraId="0C1DE92C" w14:textId="77777777">
        <w:trPr>
          <w:trHeight w:val="617"/>
          <w:jc w:val="center"/>
        </w:trPr>
        <w:tc>
          <w:tcPr>
            <w:tcW w:w="9782" w:type="dxa"/>
            <w:gridSpan w:val="4"/>
            <w:vAlign w:val="center"/>
          </w:tcPr>
          <w:p w14:paraId="67BB00E3" w14:textId="77777777" w:rsidR="00853CB9" w:rsidRDefault="00617540">
            <w:pPr>
              <w:pStyle w:val="TableText"/>
              <w:spacing w:before="72" w:line="226" w:lineRule="auto"/>
              <w:ind w:left="52" w:right="16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4"/>
                <w:szCs w:val="24"/>
              </w:rPr>
              <w:t>单位推荐意见</w:t>
            </w:r>
          </w:p>
        </w:tc>
      </w:tr>
      <w:tr w:rsidR="00853CB9" w14:paraId="49C0C46E" w14:textId="77777777">
        <w:trPr>
          <w:trHeight w:val="4718"/>
          <w:jc w:val="center"/>
        </w:trPr>
        <w:tc>
          <w:tcPr>
            <w:tcW w:w="9782" w:type="dxa"/>
            <w:gridSpan w:val="4"/>
            <w:vAlign w:val="center"/>
          </w:tcPr>
          <w:p w14:paraId="7286F541" w14:textId="77777777" w:rsidR="00853CB9" w:rsidRDefault="00853CB9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3E7BA843" w14:textId="77777777" w:rsidR="00853CB9" w:rsidRDefault="00853CB9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</w:p>
          <w:p w14:paraId="28F2F0AD" w14:textId="77777777" w:rsidR="00853CB9" w:rsidRDefault="00617540">
            <w:pPr>
              <w:pStyle w:val="TableText"/>
              <w:spacing w:before="78" w:line="360" w:lineRule="auto"/>
              <w:jc w:val="center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单位公章：</w:t>
            </w:r>
          </w:p>
          <w:p w14:paraId="0B07EAA0" w14:textId="77777777" w:rsidR="00853CB9" w:rsidRDefault="00617540">
            <w:pPr>
              <w:pStyle w:val="TableText"/>
              <w:spacing w:before="72" w:line="226" w:lineRule="auto"/>
              <w:ind w:left="52" w:right="16"/>
              <w:jc w:val="center"/>
              <w:rPr>
                <w:rFonts w:ascii="仿宋_GB2312" w:eastAsia="仿宋_GB2312" w:hAnsi="仿宋_GB2312" w:cs="仿宋_GB2312"/>
                <w:b/>
                <w:bCs/>
                <w:spacing w:val="-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日期：</w:t>
            </w:r>
          </w:p>
        </w:tc>
      </w:tr>
    </w:tbl>
    <w:p w14:paraId="033C94AB" w14:textId="77777777" w:rsidR="00853CB9" w:rsidRDefault="00853CB9">
      <w:pPr>
        <w:rPr>
          <w:rFonts w:ascii="仿宋_GB2312" w:eastAsia="仿宋_GB2312" w:hAnsi="仿宋_GB2312" w:cs="仿宋_GB2312"/>
          <w:sz w:val="32"/>
          <w:szCs w:val="32"/>
        </w:rPr>
      </w:pPr>
    </w:p>
    <w:sectPr w:rsidR="00853CB9">
      <w:footerReference w:type="default" r:id="rId8"/>
      <w:pgSz w:w="11906" w:h="16838"/>
      <w:pgMar w:top="2098" w:right="1474" w:bottom="1984" w:left="158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464A" w14:textId="77777777" w:rsidR="00617540" w:rsidRDefault="00617540">
      <w:r>
        <w:separator/>
      </w:r>
    </w:p>
  </w:endnote>
  <w:endnote w:type="continuationSeparator" w:id="0">
    <w:p w14:paraId="0A23EA16" w14:textId="77777777" w:rsidR="00617540" w:rsidRDefault="0061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9E5B984-DB90-4F4F-9B5A-1755EAA6C488}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87E3EBF-97E0-4E19-BEA6-D1E88C155B47}"/>
  </w:font>
  <w:font w:name="华光小标宋_CNKI">
    <w:altName w:val="宋体"/>
    <w:charset w:val="86"/>
    <w:family w:val="auto"/>
    <w:pitch w:val="default"/>
    <w:sig w:usb0="00000000" w:usb1="00000000" w:usb2="00000016" w:usb3="00000000" w:csb0="0004000F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3" w:subsetted="1" w:fontKey="{F87C0A58-FB2B-48DE-98EE-7D682AE7F52E}"/>
  </w:font>
  <w:font w:name="楷体_GB2312">
    <w:altName w:val="KaiTi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9BB5F05C-1F9D-4D9D-87C4-D4646DD96E45}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23798DA7-AA48-4ED8-895C-1B654923B0D9}"/>
    <w:embedBold r:id="rId6" w:subsetted="1" w:fontKey="{1D3B5949-52C7-4D92-8134-D72D3FEFBB9D}"/>
  </w:font>
  <w:font w:name="Arial Unicode MS">
    <w:altName w:val="等线"/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7" w:fontKey="{0861A5C4-D5BA-43E5-B320-41592CE55BF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9634" w14:textId="77777777" w:rsidR="00853CB9" w:rsidRDefault="00853CB9">
    <w:pPr>
      <w:pStyle w:val="a5"/>
      <w:spacing w:before="1" w:line="21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1CE" w14:textId="77777777" w:rsidR="00853CB9" w:rsidRDefault="00617540">
    <w:pPr>
      <w:pStyle w:val="a5"/>
      <w:spacing w:before="1" w:line="21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A6B7C" wp14:editId="09DA5C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8760D" w14:textId="77777777" w:rsidR="00853CB9" w:rsidRDefault="00617540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FC85" w14:textId="77777777" w:rsidR="00617540" w:rsidRDefault="00617540">
      <w:r>
        <w:separator/>
      </w:r>
    </w:p>
  </w:footnote>
  <w:footnote w:type="continuationSeparator" w:id="0">
    <w:p w14:paraId="02682E00" w14:textId="77777777" w:rsidR="00617540" w:rsidRDefault="00617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lmM2FkNzM2ZmI1NzQzZGMxYjY4ZjliMGE4NmZiYTcifQ=="/>
    <w:docVar w:name="KSO_WPS_MARK_KEY" w:val="782eaa22-ff25-4187-8789-cc550679a94f"/>
  </w:docVars>
  <w:rsids>
    <w:rsidRoot w:val="497D58BE"/>
    <w:rsid w:val="00001A43"/>
    <w:rsid w:val="00035AC5"/>
    <w:rsid w:val="00057BA7"/>
    <w:rsid w:val="000A75FE"/>
    <w:rsid w:val="000E2F5D"/>
    <w:rsid w:val="00105E12"/>
    <w:rsid w:val="00192714"/>
    <w:rsid w:val="001A3BA9"/>
    <w:rsid w:val="00201C90"/>
    <w:rsid w:val="00237DFD"/>
    <w:rsid w:val="00240CBA"/>
    <w:rsid w:val="00287927"/>
    <w:rsid w:val="00287994"/>
    <w:rsid w:val="002F25DC"/>
    <w:rsid w:val="002F5AB0"/>
    <w:rsid w:val="003139D6"/>
    <w:rsid w:val="003174C8"/>
    <w:rsid w:val="00353FC2"/>
    <w:rsid w:val="003837F5"/>
    <w:rsid w:val="003E1FBE"/>
    <w:rsid w:val="003F2C06"/>
    <w:rsid w:val="003F7545"/>
    <w:rsid w:val="0042569D"/>
    <w:rsid w:val="004829BE"/>
    <w:rsid w:val="00482ED5"/>
    <w:rsid w:val="00612ED6"/>
    <w:rsid w:val="006136E5"/>
    <w:rsid w:val="00617540"/>
    <w:rsid w:val="006178FE"/>
    <w:rsid w:val="00697A86"/>
    <w:rsid w:val="00721607"/>
    <w:rsid w:val="007E6E18"/>
    <w:rsid w:val="007E715E"/>
    <w:rsid w:val="00820893"/>
    <w:rsid w:val="0084199F"/>
    <w:rsid w:val="00844CE6"/>
    <w:rsid w:val="00850A1F"/>
    <w:rsid w:val="00853CB9"/>
    <w:rsid w:val="008A5766"/>
    <w:rsid w:val="008D394B"/>
    <w:rsid w:val="00983CB4"/>
    <w:rsid w:val="00985F98"/>
    <w:rsid w:val="00AB2609"/>
    <w:rsid w:val="00AC3172"/>
    <w:rsid w:val="00AF181A"/>
    <w:rsid w:val="00AF7700"/>
    <w:rsid w:val="00B63393"/>
    <w:rsid w:val="00B776A6"/>
    <w:rsid w:val="00BC5D5F"/>
    <w:rsid w:val="00BF4F96"/>
    <w:rsid w:val="00BF59D2"/>
    <w:rsid w:val="00CA0FFC"/>
    <w:rsid w:val="00DE2625"/>
    <w:rsid w:val="00DF0015"/>
    <w:rsid w:val="00DF5C68"/>
    <w:rsid w:val="00E33AD1"/>
    <w:rsid w:val="00E66756"/>
    <w:rsid w:val="00E70439"/>
    <w:rsid w:val="00E94054"/>
    <w:rsid w:val="00EB2040"/>
    <w:rsid w:val="00EE7EB4"/>
    <w:rsid w:val="00F177CD"/>
    <w:rsid w:val="00F52151"/>
    <w:rsid w:val="00FD737B"/>
    <w:rsid w:val="03304E0F"/>
    <w:rsid w:val="0411146E"/>
    <w:rsid w:val="071874D5"/>
    <w:rsid w:val="0758473E"/>
    <w:rsid w:val="07AE3EF3"/>
    <w:rsid w:val="080D4B60"/>
    <w:rsid w:val="094E18C4"/>
    <w:rsid w:val="0A1B1122"/>
    <w:rsid w:val="0A30153B"/>
    <w:rsid w:val="0D9D5479"/>
    <w:rsid w:val="0E711068"/>
    <w:rsid w:val="1369075A"/>
    <w:rsid w:val="13C80DD9"/>
    <w:rsid w:val="141740A4"/>
    <w:rsid w:val="190F7902"/>
    <w:rsid w:val="1CEA2700"/>
    <w:rsid w:val="1E9F6050"/>
    <w:rsid w:val="1FDE3663"/>
    <w:rsid w:val="20652113"/>
    <w:rsid w:val="206B22C8"/>
    <w:rsid w:val="2080128E"/>
    <w:rsid w:val="20B56069"/>
    <w:rsid w:val="25995B18"/>
    <w:rsid w:val="29D8333E"/>
    <w:rsid w:val="2C69329C"/>
    <w:rsid w:val="2FF86C8D"/>
    <w:rsid w:val="315D3361"/>
    <w:rsid w:val="34B101F2"/>
    <w:rsid w:val="34FB25E1"/>
    <w:rsid w:val="353D7B88"/>
    <w:rsid w:val="35F71E9F"/>
    <w:rsid w:val="360D3F56"/>
    <w:rsid w:val="36BC68C4"/>
    <w:rsid w:val="36E977D8"/>
    <w:rsid w:val="38305999"/>
    <w:rsid w:val="3A0A34DE"/>
    <w:rsid w:val="3A323E2F"/>
    <w:rsid w:val="3B360598"/>
    <w:rsid w:val="3B36465E"/>
    <w:rsid w:val="3ED240DB"/>
    <w:rsid w:val="3FA5067B"/>
    <w:rsid w:val="415458A4"/>
    <w:rsid w:val="419E29B4"/>
    <w:rsid w:val="41F34EA8"/>
    <w:rsid w:val="44374C7B"/>
    <w:rsid w:val="45760BF0"/>
    <w:rsid w:val="461945E8"/>
    <w:rsid w:val="463477A6"/>
    <w:rsid w:val="46AF70CA"/>
    <w:rsid w:val="47E34855"/>
    <w:rsid w:val="48D7085D"/>
    <w:rsid w:val="494D658F"/>
    <w:rsid w:val="497D58BE"/>
    <w:rsid w:val="4AAC5537"/>
    <w:rsid w:val="4DF56068"/>
    <w:rsid w:val="4E3155F7"/>
    <w:rsid w:val="50A22DC0"/>
    <w:rsid w:val="51A85C28"/>
    <w:rsid w:val="5B4F3365"/>
    <w:rsid w:val="5D722C9B"/>
    <w:rsid w:val="5DD0296E"/>
    <w:rsid w:val="602F6597"/>
    <w:rsid w:val="61DD3E1F"/>
    <w:rsid w:val="61E97C32"/>
    <w:rsid w:val="627B71A0"/>
    <w:rsid w:val="6444002E"/>
    <w:rsid w:val="663F4F00"/>
    <w:rsid w:val="66EF24C5"/>
    <w:rsid w:val="674E771F"/>
    <w:rsid w:val="68A605F7"/>
    <w:rsid w:val="68CC36FD"/>
    <w:rsid w:val="6DB310A4"/>
    <w:rsid w:val="721A7CB0"/>
    <w:rsid w:val="7229421A"/>
    <w:rsid w:val="738A4428"/>
    <w:rsid w:val="745C0078"/>
    <w:rsid w:val="7F34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17802"/>
  <w15:docId w15:val="{4CAB3A88-FA4C-42B8-B61B-FDA9FED9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Emphasis"/>
    <w:basedOn w:val="a0"/>
    <w:qFormat/>
    <w:rPr>
      <w:i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6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mawenting100</dc:creator>
  <cp:lastModifiedBy>lenovo</cp:lastModifiedBy>
  <cp:revision>43</cp:revision>
  <cp:lastPrinted>2025-06-09T01:10:00Z</cp:lastPrinted>
  <dcterms:created xsi:type="dcterms:W3CDTF">2024-03-26T03:53:00Z</dcterms:created>
  <dcterms:modified xsi:type="dcterms:W3CDTF">2025-06-10T08:20:00Z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D53C4F801678453C90EA51099FDF9756_13</vt:lpwstr>
  </property>
  <property fmtid="{D5CDD505-2E9C-101B-9397-08002B2CF9AE}" pid="4" name="KSOTemplateDocerSaveRecord">
    <vt:lpwstr>eyJoZGlkIjoiZTdiMTNmODEyMDQyN2QzZTA4NzcwZWUwNjYxZDk3ZTYiLCJ1c2VySWQiOiIxNjMyMzkyOTIyIn0=</vt:lpwstr>
  </property>
</Properties>
</file>